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BBF" w14:textId="77777777" w:rsidR="000A6D76" w:rsidRDefault="000A6D76" w:rsidP="005E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2878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IANO DELLE ATTIVITÀ</w:t>
      </w:r>
    </w:p>
    <w:p w14:paraId="6ED59FCA" w14:textId="791545C8" w:rsidR="000A6D76" w:rsidRDefault="000A6D76" w:rsidP="005E79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30D75" w14:textId="1AB5C7B0" w:rsidR="00A929A9" w:rsidRDefault="00A929A9" w:rsidP="005E79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All’interno del progetto l’assegnista sarà coinvolto in:</w:t>
      </w:r>
    </w:p>
    <w:p w14:paraId="414562DD" w14:textId="1DEE883C" w:rsidR="00A929A9" w:rsidRDefault="00A929A9" w:rsidP="005E79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863A8" w14:textId="4ABA647B" w:rsidR="00A929A9" w:rsidRDefault="00A929A9" w:rsidP="005E791A">
      <w:pPr>
        <w:pStyle w:val="Paragrafoelenco"/>
        <w:numPr>
          <w:ilvl w:val="0"/>
          <w:numId w:val="2"/>
        </w:numPr>
        <w:spacing w:after="120" w:line="30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Formazione iniziale del personale</w:t>
      </w:r>
      <w:r w:rsidR="005D20A1">
        <w:rPr>
          <w:rFonts w:ascii="Times New Roman" w:hAnsi="Times New Roman" w:cs="Times New Roman"/>
          <w:sz w:val="24"/>
          <w:szCs w:val="24"/>
        </w:rPr>
        <w:t xml:space="preserve"> coinvolto nell’area oggetto dell’Intervento</w:t>
      </w:r>
    </w:p>
    <w:p w14:paraId="1C940B6E" w14:textId="275ADE64" w:rsidR="005D20A1" w:rsidRDefault="005D20A1" w:rsidP="005E791A">
      <w:pPr>
        <w:pStyle w:val="Paragrafoelenco"/>
        <w:numPr>
          <w:ilvl w:val="0"/>
          <w:numId w:val="2"/>
        </w:numPr>
        <w:spacing w:after="120" w:line="30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Valutazione delle piante spontanee di potenziale interesse medicinale, ai fini di una possibilità di coltivazione</w:t>
      </w:r>
    </w:p>
    <w:p w14:paraId="0A7011F9" w14:textId="64125B46" w:rsidR="005D20A1" w:rsidRDefault="005D20A1" w:rsidP="005E791A">
      <w:pPr>
        <w:pStyle w:val="Paragrafoelenco"/>
        <w:numPr>
          <w:ilvl w:val="0"/>
          <w:numId w:val="2"/>
        </w:numPr>
        <w:spacing w:after="120" w:line="30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di propagazione da seme od organi vegetativi delle specie prescelte</w:t>
      </w:r>
    </w:p>
    <w:p w14:paraId="69259A07" w14:textId="38F128AB" w:rsidR="005D20A1" w:rsidRPr="00A929A9" w:rsidRDefault="005D20A1" w:rsidP="005E791A">
      <w:pPr>
        <w:pStyle w:val="Paragrafoelenco"/>
        <w:numPr>
          <w:ilvl w:val="0"/>
          <w:numId w:val="2"/>
        </w:numPr>
        <w:spacing w:after="120" w:line="30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0850D2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di allevamento delle specie di cui al punto precedente, in condizioni di disponibilità idrica limitata o in presenza di salinità</w:t>
      </w:r>
    </w:p>
    <w:p w14:paraId="7A215D8A" w14:textId="17EB7DE9" w:rsidR="00485A29" w:rsidRDefault="00485A29" w:rsidP="005E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AC729F" w14:textId="77777777" w:rsidR="00485A29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287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PROGETT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 DI RICERCA</w:t>
      </w:r>
    </w:p>
    <w:p w14:paraId="52B61ECB" w14:textId="77777777" w:rsidR="00485A29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C83434" w14:textId="77777777" w:rsidR="00485A29" w:rsidRPr="00EB2878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SANSahrawi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Intervento per la Fame nel Mondo</w:t>
      </w:r>
    </w:p>
    <w:p w14:paraId="2E877C4B" w14:textId="77777777" w:rsidR="00485A29" w:rsidRPr="00EB2878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B81513" w14:textId="77777777" w:rsidR="00485A29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28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A0742A">
        <w:rPr>
          <w:rFonts w:ascii="Times New Roman" w:eastAsia="Times New Roman" w:hAnsi="Times New Roman" w:cs="Times New Roman"/>
          <w:sz w:val="24"/>
          <w:szCs w:val="24"/>
          <w:lang w:eastAsia="it-IT"/>
        </w:rPr>
        <w:t>afforzamento della sicurezza alimentare e nutrizionale della popolazione sahrawi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SANSahrawi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A0742A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la valorizzazione delle piante autoctone del Sahara occidentale e la promozione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74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pratiche </w:t>
      </w:r>
      <w:r w:rsidRPr="00A0742A">
        <w:rPr>
          <w:rFonts w:ascii="Times New Roman" w:eastAsia="Times New Roman" w:hAnsi="Times New Roman" w:cs="Times New Roman"/>
          <w:sz w:val="24"/>
          <w:szCs w:val="24"/>
          <w:lang w:eastAsia="it-IT"/>
        </w:rPr>
        <w:t>agricol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074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sostenibil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i.</w:t>
      </w:r>
    </w:p>
    <w:p w14:paraId="170D4CDA" w14:textId="77777777" w:rsidR="00485A29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49FD97" w14:textId="77777777" w:rsidR="00485A29" w:rsidRPr="005D20A1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5D20A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TITLE: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Strengthening the food and nutritional safety of the Sahrawi people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SANSahrawi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 by using West Sahara wild plants and promoting sustainable cultivation practices.</w:t>
      </w:r>
    </w:p>
    <w:p w14:paraId="5592851D" w14:textId="77777777" w:rsidR="00485A29" w:rsidRPr="005D20A1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097BBB" w14:textId="77777777" w:rsidR="00485A29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D71">
        <w:rPr>
          <w:rFonts w:ascii="Times New Roman" w:hAnsi="Times New Roman" w:cs="Times New Roman"/>
          <w:sz w:val="24"/>
          <w:szCs w:val="24"/>
        </w:rPr>
        <w:t xml:space="preserve">Il Sahara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1D71">
        <w:rPr>
          <w:rFonts w:ascii="Times New Roman" w:hAnsi="Times New Roman" w:cs="Times New Roman"/>
          <w:sz w:val="24"/>
          <w:szCs w:val="24"/>
        </w:rPr>
        <w:t>ccidentale s’inserisce tra 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F91D71">
        <w:rPr>
          <w:rFonts w:ascii="Times New Roman" w:hAnsi="Times New Roman" w:cs="Times New Roman"/>
          <w:sz w:val="24"/>
          <w:szCs w:val="24"/>
        </w:rPr>
        <w:t>aesi dell’area maghrebina e saheliana dove è più che mai necessario intervenire con progetti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D71">
        <w:rPr>
          <w:rFonts w:ascii="Times New Roman" w:hAnsi="Times New Roman" w:cs="Times New Roman"/>
          <w:sz w:val="24"/>
          <w:szCs w:val="24"/>
        </w:rPr>
        <w:t>sviluppo utili a garantire la necessaria stabilità dell’area.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D71">
        <w:rPr>
          <w:rFonts w:ascii="Times New Roman" w:hAnsi="Times New Roman" w:cs="Times New Roman"/>
          <w:sz w:val="24"/>
          <w:szCs w:val="24"/>
        </w:rPr>
        <w:t>I campi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91D71">
        <w:rPr>
          <w:rFonts w:ascii="Times New Roman" w:hAnsi="Times New Roman" w:cs="Times New Roman"/>
          <w:sz w:val="24"/>
          <w:szCs w:val="24"/>
        </w:rPr>
        <w:t xml:space="preserve">i rifugiati sahrawi </w:t>
      </w:r>
      <w:r>
        <w:rPr>
          <w:rFonts w:ascii="Times New Roman" w:hAnsi="Times New Roman" w:cs="Times New Roman"/>
          <w:sz w:val="24"/>
          <w:szCs w:val="24"/>
        </w:rPr>
        <w:t>(circa 200.000 persone con amministrazione autonoma dal 1976)</w:t>
      </w:r>
      <w:r w:rsidRPr="00F91D71">
        <w:rPr>
          <w:rFonts w:ascii="Times New Roman" w:hAnsi="Times New Roman" w:cs="Times New Roman"/>
          <w:sz w:val="24"/>
          <w:szCs w:val="24"/>
        </w:rPr>
        <w:t xml:space="preserve"> si trovano </w:t>
      </w:r>
      <w:r>
        <w:rPr>
          <w:rFonts w:ascii="Times New Roman" w:hAnsi="Times New Roman" w:cs="Times New Roman"/>
          <w:sz w:val="24"/>
          <w:szCs w:val="24"/>
        </w:rPr>
        <w:t>nell’Algeria sud-occidentale</w:t>
      </w:r>
      <w:r w:rsidRPr="00F91D71">
        <w:rPr>
          <w:rFonts w:ascii="Times New Roman" w:hAnsi="Times New Roman" w:cs="Times New Roman"/>
          <w:sz w:val="24"/>
          <w:szCs w:val="24"/>
        </w:rPr>
        <w:t xml:space="preserve">, in una zona arida </w:t>
      </w:r>
      <w:r>
        <w:rPr>
          <w:rFonts w:ascii="Times New Roman" w:hAnsi="Times New Roman" w:cs="Times New Roman"/>
          <w:sz w:val="24"/>
          <w:szCs w:val="24"/>
        </w:rPr>
        <w:t>quasi priva di</w:t>
      </w:r>
      <w:r w:rsidRPr="00F91D71">
        <w:rPr>
          <w:rFonts w:ascii="Times New Roman" w:hAnsi="Times New Roman" w:cs="Times New Roman"/>
          <w:sz w:val="24"/>
          <w:szCs w:val="24"/>
        </w:rPr>
        <w:t xml:space="preserve"> vegetazione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F91D71">
        <w:rPr>
          <w:rFonts w:ascii="Times New Roman" w:hAnsi="Times New Roman" w:cs="Times New Roman"/>
          <w:sz w:val="24"/>
          <w:szCs w:val="24"/>
        </w:rPr>
        <w:t xml:space="preserve"> rifugiati ricevono aiuti</w:t>
      </w:r>
      <w:r>
        <w:rPr>
          <w:rFonts w:ascii="Times New Roman" w:hAnsi="Times New Roman" w:cs="Times New Roman"/>
          <w:sz w:val="24"/>
          <w:szCs w:val="24"/>
        </w:rPr>
        <w:t xml:space="preserve"> alimentari attraverso una serie di programmi internazionali, ma permangono condizioni critiche, soprattutto per quanto riguarda l’</w:t>
      </w:r>
      <w:r w:rsidRPr="00034342">
        <w:rPr>
          <w:rFonts w:ascii="Times New Roman" w:hAnsi="Times New Roman" w:cs="Times New Roman"/>
          <w:sz w:val="24"/>
          <w:szCs w:val="24"/>
        </w:rPr>
        <w:t>anemia nei bambini piccoli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342">
        <w:rPr>
          <w:rFonts w:ascii="Times New Roman" w:hAnsi="Times New Roman" w:cs="Times New Roman"/>
          <w:sz w:val="24"/>
          <w:szCs w:val="24"/>
        </w:rPr>
        <w:t>nelle donne in età fertile</w:t>
      </w:r>
      <w:r>
        <w:rPr>
          <w:rFonts w:ascii="Times New Roman" w:hAnsi="Times New Roman" w:cs="Times New Roman"/>
          <w:sz w:val="24"/>
          <w:szCs w:val="24"/>
        </w:rPr>
        <w:t>. Anche l</w:t>
      </w:r>
      <w:r w:rsidRPr="00034342">
        <w:rPr>
          <w:rFonts w:ascii="Times New Roman" w:hAnsi="Times New Roman" w:cs="Times New Roman"/>
          <w:sz w:val="24"/>
          <w:szCs w:val="24"/>
        </w:rPr>
        <w:t>a fornitura di acqua, sia in quantità che in qualità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4342"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342">
        <w:rPr>
          <w:rFonts w:ascii="Times New Roman" w:hAnsi="Times New Roman" w:cs="Times New Roman"/>
          <w:sz w:val="24"/>
          <w:szCs w:val="24"/>
        </w:rPr>
        <w:t>insufficiente.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342">
        <w:rPr>
          <w:rFonts w:ascii="Times New Roman" w:hAnsi="Times New Roman" w:cs="Times New Roman"/>
          <w:sz w:val="24"/>
          <w:szCs w:val="24"/>
        </w:rPr>
        <w:t xml:space="preserve">Nel settore agricolo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034342">
        <w:rPr>
          <w:rFonts w:ascii="Times New Roman" w:hAnsi="Times New Roman" w:cs="Times New Roman"/>
          <w:sz w:val="24"/>
          <w:szCs w:val="24"/>
        </w:rPr>
        <w:t xml:space="preserve">sono stati </w:t>
      </w:r>
      <w:r>
        <w:rPr>
          <w:rFonts w:ascii="Times New Roman" w:hAnsi="Times New Roman" w:cs="Times New Roman"/>
          <w:sz w:val="24"/>
          <w:szCs w:val="24"/>
        </w:rPr>
        <w:t>diversi</w:t>
      </w:r>
      <w:r w:rsidRPr="00034342">
        <w:rPr>
          <w:rFonts w:ascii="Times New Roman" w:hAnsi="Times New Roman" w:cs="Times New Roman"/>
          <w:sz w:val="24"/>
          <w:szCs w:val="24"/>
        </w:rPr>
        <w:t xml:space="preserve"> esperimenti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342">
        <w:rPr>
          <w:rFonts w:ascii="Times New Roman" w:hAnsi="Times New Roman" w:cs="Times New Roman"/>
          <w:sz w:val="24"/>
          <w:szCs w:val="24"/>
        </w:rPr>
        <w:t xml:space="preserve">pilota che hanno </w:t>
      </w:r>
      <w:r>
        <w:rPr>
          <w:rFonts w:ascii="Times New Roman" w:hAnsi="Times New Roman" w:cs="Times New Roman"/>
          <w:sz w:val="24"/>
          <w:szCs w:val="24"/>
        </w:rPr>
        <w:t>portato a</w:t>
      </w:r>
      <w:r w:rsidRPr="00034342">
        <w:rPr>
          <w:rFonts w:ascii="Times New Roman" w:hAnsi="Times New Roman" w:cs="Times New Roman"/>
          <w:sz w:val="24"/>
          <w:szCs w:val="24"/>
        </w:rPr>
        <w:t xml:space="preserve"> piccoli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342">
        <w:rPr>
          <w:rFonts w:ascii="Times New Roman" w:hAnsi="Times New Roman" w:cs="Times New Roman"/>
          <w:sz w:val="24"/>
          <w:szCs w:val="24"/>
        </w:rPr>
        <w:t>allevamenti e orti famigliari.</w:t>
      </w:r>
      <w:r>
        <w:rPr>
          <w:rFonts w:ascii="Times New Roman" w:hAnsi="Times New Roman" w:cs="Times New Roman"/>
          <w:sz w:val="24"/>
          <w:szCs w:val="24"/>
        </w:rPr>
        <w:t xml:space="preserve"> Il progetto si propone l’obiettivo generale di</w:t>
      </w:r>
      <w:r w:rsidRPr="00034342">
        <w:rPr>
          <w:rFonts w:ascii="Times New Roman" w:hAnsi="Times New Roman" w:cs="Times New Roman"/>
          <w:sz w:val="24"/>
          <w:szCs w:val="24"/>
        </w:rPr>
        <w:t xml:space="preserve"> contribuire a migliorare lo stato nutrizionale e di salute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342">
        <w:rPr>
          <w:rFonts w:ascii="Times New Roman" w:hAnsi="Times New Roman" w:cs="Times New Roman"/>
          <w:sz w:val="24"/>
          <w:szCs w:val="24"/>
        </w:rPr>
        <w:t>popolazione sahrawi rifugiata</w:t>
      </w:r>
      <w:r>
        <w:rPr>
          <w:rFonts w:ascii="Times New Roman" w:hAnsi="Times New Roman" w:cs="Times New Roman"/>
          <w:sz w:val="24"/>
          <w:szCs w:val="24"/>
        </w:rPr>
        <w:t xml:space="preserve">; tra gli obiettivi specifici, </w:t>
      </w:r>
      <w:r w:rsidRPr="003B4A9C">
        <w:rPr>
          <w:rFonts w:ascii="Times New Roman" w:hAnsi="Times New Roman" w:cs="Times New Roman"/>
          <w:sz w:val="24"/>
          <w:szCs w:val="24"/>
        </w:rPr>
        <w:t xml:space="preserve">promuovere la coltivazione di alcune piante </w:t>
      </w:r>
      <w:r>
        <w:rPr>
          <w:rFonts w:ascii="Times New Roman" w:hAnsi="Times New Roman" w:cs="Times New Roman"/>
          <w:sz w:val="24"/>
          <w:szCs w:val="24"/>
        </w:rPr>
        <w:t>spontanee dimostratesi idonee per integrare la dieta con un adeguato contenuto di macro e micro-nutrienti</w:t>
      </w:r>
      <w:r w:rsidRPr="003B4A9C">
        <w:rPr>
          <w:rFonts w:ascii="Times New Roman" w:hAnsi="Times New Roman" w:cs="Times New Roman"/>
          <w:sz w:val="24"/>
          <w:szCs w:val="24"/>
        </w:rPr>
        <w:t>, attraverso la definizione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A9C">
        <w:rPr>
          <w:rFonts w:ascii="Times New Roman" w:hAnsi="Times New Roman" w:cs="Times New Roman"/>
          <w:sz w:val="24"/>
          <w:szCs w:val="24"/>
        </w:rPr>
        <w:t>uno specifico protocollo</w:t>
      </w:r>
      <w:r>
        <w:rPr>
          <w:rFonts w:ascii="Times New Roman" w:hAnsi="Times New Roman" w:cs="Times New Roman"/>
          <w:sz w:val="24"/>
          <w:szCs w:val="24"/>
        </w:rPr>
        <w:t>. In relazione a questo obiettivo, il progetto si articola in tre fasi nell’arco di un triennio: i) condivisione degli obiettivi, analisi di un ampio campione di piante spontanee locali e acquisizione di informazioni in merito alla loro possibilità di coltivazione; ii) s</w:t>
      </w:r>
      <w:r w:rsidRPr="00C53989">
        <w:rPr>
          <w:rFonts w:ascii="Times New Roman" w:hAnsi="Times New Roman" w:cs="Times New Roman"/>
          <w:sz w:val="24"/>
          <w:szCs w:val="24"/>
        </w:rPr>
        <w:t>viluppo di un sistema agricolo sostenibile</w:t>
      </w:r>
      <w:r>
        <w:rPr>
          <w:rFonts w:ascii="Times New Roman" w:hAnsi="Times New Roman" w:cs="Times New Roman"/>
          <w:sz w:val="24"/>
          <w:szCs w:val="24"/>
        </w:rPr>
        <w:t xml:space="preserve"> per la coltivazione delle specie di maggior interesse con prove di moltiplicazione e coltivazione in vaso e in terra a diverse condizioni idrologiche; iii) </w:t>
      </w:r>
      <w:r w:rsidRPr="0056509F">
        <w:rPr>
          <w:rFonts w:ascii="Times New Roman" w:hAnsi="Times New Roman" w:cs="Times New Roman"/>
          <w:sz w:val="24"/>
          <w:szCs w:val="24"/>
        </w:rPr>
        <w:t xml:space="preserve">condivisione e divulgazione dei risultati e attuazione di un programma di formazione per </w:t>
      </w:r>
      <w:r>
        <w:rPr>
          <w:rFonts w:ascii="Times New Roman" w:hAnsi="Times New Roman" w:cs="Times New Roman"/>
          <w:sz w:val="24"/>
          <w:szCs w:val="24"/>
        </w:rPr>
        <w:t>la popolazione</w:t>
      </w:r>
      <w:r w:rsidRPr="0056509F">
        <w:rPr>
          <w:rFonts w:ascii="Times New Roman" w:hAnsi="Times New Roman" w:cs="Times New Roman"/>
          <w:sz w:val="24"/>
          <w:szCs w:val="24"/>
        </w:rPr>
        <w:t xml:space="preserve"> beneficiari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404A06F9" w14:textId="71B7D7CA" w:rsidR="00A929A9" w:rsidRDefault="00485A29" w:rsidP="00485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All’interno del Progetto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SANSahrawi</w:t>
      </w:r>
      <w:proofErr w:type="spellEnd"/>
      <w:r>
        <w:rPr>
          <w:rFonts w:ascii="Times New Roman" w:hAnsi="Times New Roman" w:cs="Times New Roman"/>
          <w:sz w:val="24"/>
          <w:szCs w:val="24"/>
        </w:rPr>
        <w:t>, l’assegnista si occuperà della prima fase che è ormai molto avanzata, e soprattutto della seconda fase che comporterà sperimentazioni agronomiche c/o DISTAL, oltre a dislocazioni nel teatro operativo dei campi profughi in Algeria e nei territori liberati del Sahara Occidentale, per una migliore aderenza dell’attività svolta alle esigenze locali e per un maggior coinvolgimento degli interessati locali.</w:t>
      </w:r>
      <w:bookmarkStart w:id="0" w:name="_GoBack"/>
      <w:bookmarkEnd w:id="0"/>
    </w:p>
    <w:sectPr w:rsidR="00A929A9" w:rsidSect="001C2549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F2FED"/>
    <w:multiLevelType w:val="hybridMultilevel"/>
    <w:tmpl w:val="834ED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70B05"/>
    <w:multiLevelType w:val="hybridMultilevel"/>
    <w:tmpl w:val="EBE8C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72"/>
    <w:rsid w:val="000052FA"/>
    <w:rsid w:val="00034342"/>
    <w:rsid w:val="000850D2"/>
    <w:rsid w:val="000A30EC"/>
    <w:rsid w:val="000A6D76"/>
    <w:rsid w:val="00183EEA"/>
    <w:rsid w:val="001C2549"/>
    <w:rsid w:val="001E5DB0"/>
    <w:rsid w:val="00295B87"/>
    <w:rsid w:val="002C3222"/>
    <w:rsid w:val="00385088"/>
    <w:rsid w:val="003B4A9C"/>
    <w:rsid w:val="004277CB"/>
    <w:rsid w:val="00452155"/>
    <w:rsid w:val="00476837"/>
    <w:rsid w:val="00485A29"/>
    <w:rsid w:val="00494972"/>
    <w:rsid w:val="00500804"/>
    <w:rsid w:val="00545FEB"/>
    <w:rsid w:val="00562A6B"/>
    <w:rsid w:val="0056509F"/>
    <w:rsid w:val="00570EE2"/>
    <w:rsid w:val="005760DA"/>
    <w:rsid w:val="005B6448"/>
    <w:rsid w:val="005D20A1"/>
    <w:rsid w:val="005E0150"/>
    <w:rsid w:val="005E791A"/>
    <w:rsid w:val="00604A00"/>
    <w:rsid w:val="0062319A"/>
    <w:rsid w:val="00650C12"/>
    <w:rsid w:val="006B064A"/>
    <w:rsid w:val="006C4C14"/>
    <w:rsid w:val="006F2284"/>
    <w:rsid w:val="00736336"/>
    <w:rsid w:val="00A0742A"/>
    <w:rsid w:val="00A13FD8"/>
    <w:rsid w:val="00A310BD"/>
    <w:rsid w:val="00A5664C"/>
    <w:rsid w:val="00A929A9"/>
    <w:rsid w:val="00AC373A"/>
    <w:rsid w:val="00B41640"/>
    <w:rsid w:val="00B523DE"/>
    <w:rsid w:val="00C04543"/>
    <w:rsid w:val="00C353DF"/>
    <w:rsid w:val="00C53989"/>
    <w:rsid w:val="00CB2548"/>
    <w:rsid w:val="00CB318B"/>
    <w:rsid w:val="00DE1F18"/>
    <w:rsid w:val="00E01948"/>
    <w:rsid w:val="00E02A41"/>
    <w:rsid w:val="00E7152D"/>
    <w:rsid w:val="00E83810"/>
    <w:rsid w:val="00EB2878"/>
    <w:rsid w:val="00EC69E3"/>
    <w:rsid w:val="00F81519"/>
    <w:rsid w:val="00F91D71"/>
    <w:rsid w:val="00FC055F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B240"/>
  <w15:docId w15:val="{A92F474F-33FC-40A5-8E1A-1B56C5A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94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497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e24kjd">
    <w:name w:val="e24kjd"/>
    <w:basedOn w:val="Carpredefinitoparagrafo"/>
    <w:rsid w:val="000A30EC"/>
  </w:style>
  <w:style w:type="paragraph" w:styleId="Paragrafoelenco">
    <w:name w:val="List Paragraph"/>
    <w:basedOn w:val="Normale"/>
    <w:uiPriority w:val="34"/>
    <w:qFormat/>
    <w:rsid w:val="00A9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4941EA199C4B981FC93E4352A635" ma:contentTypeVersion="13" ma:contentTypeDescription="Create a new document." ma:contentTypeScope="" ma:versionID="e9ff7cbc535a58fe334e5cfb9dacbf53">
  <xsd:schema xmlns:xsd="http://www.w3.org/2001/XMLSchema" xmlns:xs="http://www.w3.org/2001/XMLSchema" xmlns:p="http://schemas.microsoft.com/office/2006/metadata/properties" xmlns:ns3="366fad4d-b257-4523-b6b3-e4d54163eff5" xmlns:ns4="0e4f0c7c-4bf5-489d-b650-d6ebfd1bfd60" targetNamespace="http://schemas.microsoft.com/office/2006/metadata/properties" ma:root="true" ma:fieldsID="677376e6163791e91d532b51c3ecf78d" ns3:_="" ns4:_="">
    <xsd:import namespace="366fad4d-b257-4523-b6b3-e4d54163eff5"/>
    <xsd:import namespace="0e4f0c7c-4bf5-489d-b650-d6ebfd1bf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ad4d-b257-4523-b6b3-e4d54163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c7c-4bf5-489d-b650-d6ebfd1b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47571-6F91-4E2B-BB4A-8DC54E9A1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39EE8-10A1-4CFF-B2A9-CA3251E5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ad4d-b257-4523-b6b3-e4d54163eff5"/>
    <ds:schemaRef ds:uri="0e4f0c7c-4bf5-489d-b650-d6ebfd1b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B86D2-34B9-45B8-92CA-D839C41444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Salvi</dc:creator>
  <cp:lastModifiedBy>Lorenzo Barbanti</cp:lastModifiedBy>
  <cp:revision>2</cp:revision>
  <dcterms:created xsi:type="dcterms:W3CDTF">2022-06-02T20:09:00Z</dcterms:created>
  <dcterms:modified xsi:type="dcterms:W3CDTF">2022-06-02T20:09:00Z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0x010100B1FA4941EA199C4B981FC93E4352A635</vt:lpwstr>
  </property>
</Properties>
</file>